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D8B3E" w14:textId="77777777" w:rsidR="00DA5746" w:rsidRDefault="00B816BD">
      <w:pPr>
        <w:shd w:val="clear" w:color="auto" w:fill="FFFFFF"/>
        <w:ind w:left="1850"/>
      </w:pPr>
      <w:r>
        <w:rPr>
          <w:color w:val="000000"/>
          <w:spacing w:val="-10"/>
          <w:sz w:val="22"/>
          <w:szCs w:val="22"/>
        </w:rPr>
        <w:t>BY-LAWS OF THE TRI-STATE CHINESE CULTURE ASSOCIATION</w:t>
      </w:r>
    </w:p>
    <w:p w14:paraId="04339954" w14:textId="77777777" w:rsidR="00DA5746" w:rsidRDefault="00B816BD">
      <w:pPr>
        <w:shd w:val="clear" w:color="auto" w:fill="FFFFFF"/>
        <w:spacing w:before="281" w:line="490" w:lineRule="exact"/>
        <w:ind w:left="518" w:right="6365" w:hanging="504"/>
      </w:pPr>
      <w:r>
        <w:rPr>
          <w:color w:val="000000"/>
          <w:spacing w:val="-12"/>
          <w:sz w:val="22"/>
          <w:szCs w:val="22"/>
        </w:rPr>
        <w:t xml:space="preserve">ARTICLE I:  Election of Officers </w:t>
      </w:r>
      <w:r>
        <w:rPr>
          <w:color w:val="000000"/>
          <w:spacing w:val="-10"/>
          <w:sz w:val="22"/>
          <w:szCs w:val="22"/>
        </w:rPr>
        <w:t>Section 1:  Preparation</w:t>
      </w:r>
    </w:p>
    <w:p w14:paraId="4A8DD54A" w14:textId="77777777" w:rsidR="00DA5746" w:rsidRDefault="00B816BD">
      <w:pPr>
        <w:shd w:val="clear" w:color="auto" w:fill="FFFFFF"/>
        <w:tabs>
          <w:tab w:val="left" w:pos="1102"/>
        </w:tabs>
        <w:spacing w:before="137" w:line="266" w:lineRule="exact"/>
        <w:ind w:left="1102" w:hanging="353"/>
      </w:pPr>
      <w:r>
        <w:rPr>
          <w:color w:val="000000"/>
          <w:spacing w:val="-36"/>
          <w:sz w:val="22"/>
          <w:szCs w:val="22"/>
        </w:rPr>
        <w:t>a.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The nomination and election of officers shall be held at the annual meeting</w:t>
      </w:r>
      <w:r>
        <w:rPr>
          <w:color w:val="000000"/>
          <w:spacing w:val="-11"/>
          <w:sz w:val="22"/>
          <w:szCs w:val="22"/>
        </w:rPr>
        <w:br/>
        <w:t xml:space="preserve">of the </w:t>
      </w:r>
      <w:r w:rsidR="00A12762">
        <w:rPr>
          <w:color w:val="000000"/>
          <w:spacing w:val="-11"/>
          <w:sz w:val="22"/>
          <w:szCs w:val="22"/>
        </w:rPr>
        <w:t>calendar</w:t>
      </w:r>
      <w:r>
        <w:rPr>
          <w:color w:val="000000"/>
          <w:spacing w:val="-11"/>
          <w:sz w:val="22"/>
          <w:szCs w:val="22"/>
        </w:rPr>
        <w:t xml:space="preserve"> </w:t>
      </w:r>
      <w:proofErr w:type="gramStart"/>
      <w:r>
        <w:rPr>
          <w:color w:val="000000"/>
          <w:spacing w:val="-11"/>
          <w:sz w:val="22"/>
          <w:szCs w:val="22"/>
        </w:rPr>
        <w:t>year which</w:t>
      </w:r>
      <w:proofErr w:type="gramEnd"/>
      <w:r>
        <w:rPr>
          <w:color w:val="000000"/>
          <w:spacing w:val="-11"/>
          <w:sz w:val="22"/>
          <w:szCs w:val="22"/>
        </w:rPr>
        <w:t xml:space="preserve"> shall be in November or December.</w:t>
      </w:r>
    </w:p>
    <w:p w14:paraId="3E3C48B2" w14:textId="77777777" w:rsidR="00DA5746" w:rsidRDefault="00B816BD">
      <w:pPr>
        <w:shd w:val="clear" w:color="auto" w:fill="FFFFFF"/>
        <w:tabs>
          <w:tab w:val="left" w:pos="1102"/>
        </w:tabs>
        <w:spacing w:line="238" w:lineRule="exact"/>
        <w:ind w:left="1102" w:hanging="353"/>
      </w:pPr>
      <w:r>
        <w:rPr>
          <w:color w:val="000000"/>
          <w:spacing w:val="-35"/>
          <w:sz w:val="22"/>
          <w:szCs w:val="22"/>
        </w:rPr>
        <w:t>b.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A president shall be elected at the annual meeting attended by a majority</w:t>
      </w:r>
      <w:r>
        <w:rPr>
          <w:color w:val="000000"/>
          <w:spacing w:val="-11"/>
          <w:sz w:val="22"/>
          <w:szCs w:val="22"/>
        </w:rPr>
        <w:br/>
      </w:r>
      <w:r>
        <w:rPr>
          <w:color w:val="000000"/>
          <w:spacing w:val="-10"/>
          <w:sz w:val="22"/>
          <w:szCs w:val="22"/>
        </w:rPr>
        <w:t xml:space="preserve">of members.  He or she shall be </w:t>
      </w:r>
      <w:r w:rsidR="00A12762">
        <w:rPr>
          <w:color w:val="000000"/>
          <w:spacing w:val="-10"/>
          <w:sz w:val="22"/>
          <w:szCs w:val="22"/>
        </w:rPr>
        <w:t>elected</w:t>
      </w:r>
      <w:r>
        <w:rPr>
          <w:color w:val="000000"/>
          <w:spacing w:val="-10"/>
          <w:sz w:val="22"/>
          <w:szCs w:val="22"/>
        </w:rPr>
        <w:t xml:space="preserve"> for one (1) year.  Four other</w:t>
      </w:r>
      <w:r>
        <w:rPr>
          <w:color w:val="000000"/>
          <w:spacing w:val="-10"/>
          <w:sz w:val="22"/>
          <w:szCs w:val="22"/>
        </w:rPr>
        <w:br/>
      </w:r>
      <w:r>
        <w:rPr>
          <w:color w:val="000000"/>
          <w:spacing w:val="-12"/>
          <w:sz w:val="22"/>
          <w:szCs w:val="22"/>
        </w:rPr>
        <w:t>officers, treasurer,</w:t>
      </w:r>
      <w:r w:rsidR="00A12762">
        <w:rPr>
          <w:color w:val="000000"/>
          <w:spacing w:val="-12"/>
          <w:sz w:val="22"/>
          <w:szCs w:val="22"/>
        </w:rPr>
        <w:t xml:space="preserve"> </w:t>
      </w:r>
      <w:r>
        <w:rPr>
          <w:color w:val="000000"/>
          <w:spacing w:val="-12"/>
          <w:sz w:val="22"/>
          <w:szCs w:val="22"/>
        </w:rPr>
        <w:t>secretary, program chairman and general manager shall</w:t>
      </w:r>
      <w:r>
        <w:rPr>
          <w:color w:val="000000"/>
          <w:spacing w:val="-12"/>
          <w:sz w:val="22"/>
          <w:szCs w:val="22"/>
        </w:rPr>
        <w:br/>
      </w:r>
      <w:r>
        <w:rPr>
          <w:color w:val="000000"/>
          <w:spacing w:val="-10"/>
          <w:sz w:val="22"/>
          <w:szCs w:val="22"/>
        </w:rPr>
        <w:t>be elected also at the annual meeting.  Whenever a vacancy occurs in any</w:t>
      </w:r>
      <w:r>
        <w:rPr>
          <w:color w:val="000000"/>
          <w:spacing w:val="-10"/>
          <w:sz w:val="22"/>
          <w:szCs w:val="22"/>
        </w:rPr>
        <w:br/>
        <w:t>office, the vacancy shall be filled by special election designed by the</w:t>
      </w:r>
      <w:r>
        <w:rPr>
          <w:color w:val="000000"/>
          <w:spacing w:val="-10"/>
          <w:sz w:val="22"/>
          <w:szCs w:val="22"/>
        </w:rPr>
        <w:br/>
      </w:r>
      <w:r>
        <w:rPr>
          <w:color w:val="000000"/>
          <w:sz w:val="22"/>
          <w:szCs w:val="22"/>
        </w:rPr>
        <w:t>Executive Committee.</w:t>
      </w:r>
    </w:p>
    <w:p w14:paraId="29BD9780" w14:textId="77777777" w:rsidR="00DA5746" w:rsidRDefault="00B816BD">
      <w:pPr>
        <w:shd w:val="clear" w:color="auto" w:fill="FFFFFF"/>
        <w:tabs>
          <w:tab w:val="left" w:pos="1102"/>
        </w:tabs>
        <w:spacing w:line="238" w:lineRule="exact"/>
        <w:ind w:left="1102" w:right="374" w:hanging="353"/>
      </w:pPr>
      <w:r>
        <w:rPr>
          <w:color w:val="000000"/>
          <w:spacing w:val="-38"/>
          <w:sz w:val="22"/>
          <w:szCs w:val="22"/>
        </w:rPr>
        <w:t>c.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At least four (4) weeks prior to the annual meeting, the president shall</w:t>
      </w:r>
      <w:r>
        <w:rPr>
          <w:color w:val="000000"/>
          <w:spacing w:val="-11"/>
          <w:sz w:val="22"/>
          <w:szCs w:val="22"/>
        </w:rPr>
        <w:br/>
      </w:r>
      <w:r>
        <w:rPr>
          <w:color w:val="000000"/>
          <w:spacing w:val="-10"/>
          <w:sz w:val="22"/>
          <w:szCs w:val="22"/>
        </w:rPr>
        <w:t>appoint a nomin</w:t>
      </w:r>
      <w:r w:rsidR="00A12762">
        <w:rPr>
          <w:color w:val="000000"/>
          <w:spacing w:val="-10"/>
          <w:sz w:val="22"/>
          <w:szCs w:val="22"/>
        </w:rPr>
        <w:t>ating committee including the p</w:t>
      </w:r>
      <w:r>
        <w:rPr>
          <w:color w:val="000000"/>
          <w:spacing w:val="-10"/>
          <w:sz w:val="22"/>
          <w:szCs w:val="22"/>
        </w:rPr>
        <w:t>ast pr</w:t>
      </w:r>
      <w:r w:rsidR="00A12762">
        <w:rPr>
          <w:color w:val="000000"/>
          <w:spacing w:val="-10"/>
          <w:sz w:val="22"/>
          <w:szCs w:val="22"/>
        </w:rPr>
        <w:t>esidents of th</w:t>
      </w:r>
      <w:r>
        <w:rPr>
          <w:color w:val="000000"/>
          <w:spacing w:val="-10"/>
          <w:sz w:val="22"/>
          <w:szCs w:val="22"/>
        </w:rPr>
        <w:t>e</w:t>
      </w:r>
      <w:r>
        <w:rPr>
          <w:color w:val="000000"/>
          <w:spacing w:val="-10"/>
          <w:sz w:val="22"/>
          <w:szCs w:val="22"/>
        </w:rPr>
        <w:br/>
      </w:r>
      <w:r>
        <w:rPr>
          <w:color w:val="000000"/>
          <w:sz w:val="22"/>
          <w:szCs w:val="22"/>
        </w:rPr>
        <w:t>Association.</w:t>
      </w:r>
    </w:p>
    <w:p w14:paraId="6969E43C" w14:textId="77777777" w:rsidR="00DA5746" w:rsidRDefault="00B816BD">
      <w:pPr>
        <w:shd w:val="clear" w:color="auto" w:fill="FFFFFF"/>
        <w:tabs>
          <w:tab w:val="left" w:pos="1102"/>
        </w:tabs>
        <w:spacing w:before="7" w:line="238" w:lineRule="exact"/>
        <w:ind w:left="1102" w:hanging="353"/>
      </w:pPr>
      <w:r>
        <w:rPr>
          <w:color w:val="000000"/>
          <w:spacing w:val="-36"/>
          <w:sz w:val="22"/>
          <w:szCs w:val="22"/>
        </w:rPr>
        <w:t>d.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0"/>
          <w:sz w:val="22"/>
          <w:szCs w:val="22"/>
        </w:rPr>
        <w:t>The nominating committee shall prepare a report giving the officers to be</w:t>
      </w:r>
      <w:r>
        <w:rPr>
          <w:color w:val="000000"/>
          <w:spacing w:val="-10"/>
          <w:sz w:val="22"/>
          <w:szCs w:val="22"/>
        </w:rPr>
        <w:br/>
      </w:r>
      <w:r>
        <w:rPr>
          <w:color w:val="000000"/>
          <w:spacing w:val="-12"/>
          <w:sz w:val="22"/>
          <w:szCs w:val="22"/>
        </w:rPr>
        <w:t>filled and the nominees to each office, which report shall be presented in</w:t>
      </w:r>
      <w:r>
        <w:rPr>
          <w:color w:val="000000"/>
          <w:spacing w:val="-12"/>
          <w:sz w:val="22"/>
          <w:szCs w:val="22"/>
        </w:rPr>
        <w:br/>
      </w:r>
      <w:r>
        <w:rPr>
          <w:color w:val="000000"/>
          <w:spacing w:val="-11"/>
          <w:sz w:val="22"/>
          <w:szCs w:val="22"/>
        </w:rPr>
        <w:t>the notice of meeting at least one (1) week before the annual meeting at</w:t>
      </w:r>
      <w:r>
        <w:rPr>
          <w:color w:val="000000"/>
          <w:spacing w:val="-11"/>
          <w:sz w:val="22"/>
          <w:szCs w:val="22"/>
        </w:rPr>
        <w:br/>
      </w:r>
      <w:r>
        <w:rPr>
          <w:color w:val="000000"/>
          <w:sz w:val="22"/>
          <w:szCs w:val="22"/>
        </w:rPr>
        <w:t>which the election is held.</w:t>
      </w:r>
    </w:p>
    <w:p w14:paraId="1E65D0BA" w14:textId="77777777" w:rsidR="00DA5746" w:rsidRDefault="00B816BD">
      <w:pPr>
        <w:shd w:val="clear" w:color="auto" w:fill="FFFFFF"/>
        <w:tabs>
          <w:tab w:val="left" w:pos="1102"/>
        </w:tabs>
        <w:spacing w:line="238" w:lineRule="exact"/>
        <w:ind w:left="1102" w:hanging="353"/>
      </w:pPr>
      <w:r>
        <w:rPr>
          <w:color w:val="000000"/>
          <w:spacing w:val="-39"/>
          <w:sz w:val="22"/>
          <w:szCs w:val="22"/>
        </w:rPr>
        <w:t>e.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0"/>
          <w:sz w:val="22"/>
          <w:szCs w:val="22"/>
        </w:rPr>
        <w:t>At the annual meeting there shall be furnished the entire membership in</w:t>
      </w:r>
      <w:r>
        <w:rPr>
          <w:color w:val="000000"/>
          <w:spacing w:val="-10"/>
          <w:sz w:val="22"/>
          <w:szCs w:val="22"/>
        </w:rPr>
        <w:br/>
      </w:r>
      <w:r>
        <w:rPr>
          <w:color w:val="000000"/>
          <w:spacing w:val="-12"/>
          <w:sz w:val="22"/>
          <w:szCs w:val="22"/>
        </w:rPr>
        <w:t>good standing a ballot containing the names of nominees for the respective</w:t>
      </w:r>
      <w:r>
        <w:rPr>
          <w:color w:val="000000"/>
          <w:spacing w:val="-12"/>
          <w:sz w:val="22"/>
          <w:szCs w:val="22"/>
        </w:rPr>
        <w:br/>
      </w:r>
      <w:r>
        <w:rPr>
          <w:color w:val="000000"/>
          <w:spacing w:val="-11"/>
          <w:sz w:val="22"/>
          <w:szCs w:val="22"/>
        </w:rPr>
        <w:t>offices, upon which each member shall indicate his or her choice.</w:t>
      </w:r>
    </w:p>
    <w:p w14:paraId="43053DDF" w14:textId="77777777" w:rsidR="00DA5746" w:rsidRDefault="00B816BD">
      <w:pPr>
        <w:shd w:val="clear" w:color="auto" w:fill="FFFFFF"/>
        <w:spacing w:line="238" w:lineRule="exact"/>
        <w:ind w:left="504"/>
      </w:pPr>
      <w:r>
        <w:rPr>
          <w:color w:val="000000"/>
          <w:spacing w:val="-11"/>
          <w:sz w:val="22"/>
          <w:szCs w:val="22"/>
        </w:rPr>
        <w:t>Section 2:  Balloting</w:t>
      </w:r>
    </w:p>
    <w:p w14:paraId="3B2366BC" w14:textId="77777777" w:rsidR="00DA5746" w:rsidRDefault="00B816BD">
      <w:pPr>
        <w:shd w:val="clear" w:color="auto" w:fill="FFFFFF"/>
        <w:spacing w:before="230" w:line="245" w:lineRule="exact"/>
        <w:ind w:left="734"/>
      </w:pPr>
      <w:r>
        <w:rPr>
          <w:color w:val="000000"/>
          <w:spacing w:val="-11"/>
          <w:sz w:val="22"/>
          <w:szCs w:val="22"/>
        </w:rPr>
        <w:t xml:space="preserve">The nominees receiving a majority of votes shall be declared </w:t>
      </w:r>
      <w:r w:rsidR="00A12762">
        <w:rPr>
          <w:color w:val="000000"/>
          <w:spacing w:val="-11"/>
          <w:sz w:val="22"/>
          <w:szCs w:val="22"/>
        </w:rPr>
        <w:t>elected</w:t>
      </w:r>
      <w:r>
        <w:rPr>
          <w:color w:val="000000"/>
          <w:spacing w:val="-11"/>
          <w:sz w:val="22"/>
          <w:szCs w:val="22"/>
        </w:rPr>
        <w:t xml:space="preserve"> for a </w:t>
      </w:r>
      <w:r>
        <w:rPr>
          <w:color w:val="000000"/>
          <w:spacing w:val="-12"/>
          <w:sz w:val="22"/>
          <w:szCs w:val="22"/>
        </w:rPr>
        <w:t>period of one year.  Officers may be reelected for another term without rest</w:t>
      </w:r>
      <w:r>
        <w:rPr>
          <w:color w:val="000000"/>
          <w:spacing w:val="-12"/>
          <w:sz w:val="22"/>
          <w:szCs w:val="22"/>
        </w:rPr>
        <w:softHyphen/>
      </w:r>
      <w:r>
        <w:rPr>
          <w:color w:val="000000"/>
          <w:sz w:val="22"/>
          <w:szCs w:val="22"/>
        </w:rPr>
        <w:t>riction.</w:t>
      </w:r>
    </w:p>
    <w:p w14:paraId="58290227" w14:textId="77777777" w:rsidR="00DA5746" w:rsidRDefault="00B816BD">
      <w:pPr>
        <w:shd w:val="clear" w:color="auto" w:fill="FFFFFF"/>
        <w:spacing w:before="223"/>
      </w:pPr>
      <w:r>
        <w:rPr>
          <w:color w:val="000000"/>
          <w:spacing w:val="-10"/>
          <w:sz w:val="22"/>
          <w:szCs w:val="22"/>
        </w:rPr>
        <w:t>ARTICLE II:  Duties of Officers</w:t>
      </w:r>
    </w:p>
    <w:p w14:paraId="3844736D" w14:textId="77777777" w:rsidR="00DA5746" w:rsidRDefault="00B816BD">
      <w:pPr>
        <w:shd w:val="clear" w:color="auto" w:fill="FFFFFF"/>
        <w:spacing w:before="252"/>
        <w:ind w:left="497"/>
      </w:pPr>
      <w:r>
        <w:rPr>
          <w:color w:val="000000"/>
          <w:spacing w:val="-11"/>
          <w:sz w:val="22"/>
          <w:szCs w:val="22"/>
        </w:rPr>
        <w:t>Section 1:  President</w:t>
      </w:r>
    </w:p>
    <w:p w14:paraId="350CED99" w14:textId="77777777" w:rsidR="00DA5746" w:rsidRDefault="00B816BD">
      <w:pPr>
        <w:shd w:val="clear" w:color="auto" w:fill="FFFFFF"/>
        <w:spacing w:before="202" w:line="252" w:lineRule="exact"/>
        <w:ind w:left="734" w:right="324"/>
        <w:jc w:val="both"/>
      </w:pPr>
      <w:r>
        <w:rPr>
          <w:color w:val="000000"/>
          <w:spacing w:val="-12"/>
          <w:sz w:val="22"/>
          <w:szCs w:val="22"/>
        </w:rPr>
        <w:t xml:space="preserve">The president shall appoint all committees, shall preside at all meetings of the Association and of the Executive Committee, and shall perform such other </w:t>
      </w:r>
      <w:r>
        <w:rPr>
          <w:color w:val="000000"/>
          <w:sz w:val="22"/>
          <w:szCs w:val="22"/>
        </w:rPr>
        <w:t>duties as ordinarily pertain to such office.</w:t>
      </w:r>
    </w:p>
    <w:p w14:paraId="4C03C79F" w14:textId="77777777" w:rsidR="00DA5746" w:rsidRDefault="00B816BD">
      <w:pPr>
        <w:shd w:val="clear" w:color="auto" w:fill="FFFFFF"/>
        <w:spacing w:before="259"/>
        <w:ind w:left="482"/>
      </w:pPr>
      <w:r>
        <w:rPr>
          <w:color w:val="000000"/>
          <w:spacing w:val="-11"/>
          <w:sz w:val="22"/>
          <w:szCs w:val="22"/>
        </w:rPr>
        <w:t>Section 2:  Treasurer</w:t>
      </w:r>
    </w:p>
    <w:p w14:paraId="480DEBB7" w14:textId="77777777" w:rsidR="00DA5746" w:rsidRDefault="00B816BD">
      <w:pPr>
        <w:shd w:val="clear" w:color="auto" w:fill="FFFFFF"/>
        <w:spacing w:before="223" w:line="238" w:lineRule="exact"/>
        <w:ind w:left="720"/>
      </w:pPr>
      <w:r>
        <w:rPr>
          <w:color w:val="000000"/>
          <w:spacing w:val="-11"/>
          <w:sz w:val="22"/>
          <w:szCs w:val="22"/>
        </w:rPr>
        <w:t>It shall be the duty of the treasurer to have custody of all funds, account</w:t>
      </w:r>
      <w:r>
        <w:rPr>
          <w:color w:val="000000"/>
          <w:spacing w:val="-11"/>
          <w:sz w:val="22"/>
          <w:szCs w:val="22"/>
        </w:rPr>
        <w:softHyphen/>
        <w:t xml:space="preserve">ing for same to the Association at its annual meeting and to perform such </w:t>
      </w:r>
      <w:r>
        <w:rPr>
          <w:color w:val="000000"/>
          <w:spacing w:val="-12"/>
          <w:sz w:val="22"/>
          <w:szCs w:val="22"/>
        </w:rPr>
        <w:t>other</w:t>
      </w:r>
      <w:r w:rsidR="00A12762">
        <w:rPr>
          <w:color w:val="000000"/>
          <w:spacing w:val="-12"/>
          <w:sz w:val="22"/>
          <w:szCs w:val="22"/>
        </w:rPr>
        <w:t xml:space="preserve"> </w:t>
      </w:r>
      <w:r>
        <w:rPr>
          <w:color w:val="000000"/>
          <w:spacing w:val="-12"/>
          <w:sz w:val="22"/>
          <w:szCs w:val="22"/>
        </w:rPr>
        <w:t xml:space="preserve">duties as pertain to such office.  Upon his or her retirement from office </w:t>
      </w:r>
      <w:r>
        <w:rPr>
          <w:color w:val="000000"/>
          <w:spacing w:val="-11"/>
          <w:sz w:val="22"/>
          <w:szCs w:val="22"/>
        </w:rPr>
        <w:t>the treasurer shall turn over to his or her successor or to the president, all funds, books of accounts or any other property in his or her possession.</w:t>
      </w:r>
    </w:p>
    <w:p w14:paraId="591893DC" w14:textId="77777777" w:rsidR="00DA5746" w:rsidRDefault="00B816BD">
      <w:pPr>
        <w:shd w:val="clear" w:color="auto" w:fill="FFFFFF"/>
        <w:spacing w:before="238"/>
        <w:ind w:left="475"/>
      </w:pPr>
      <w:r>
        <w:rPr>
          <w:color w:val="000000"/>
          <w:spacing w:val="-10"/>
          <w:sz w:val="22"/>
          <w:szCs w:val="22"/>
        </w:rPr>
        <w:t>Section 3:  Secretary</w:t>
      </w:r>
    </w:p>
    <w:p w14:paraId="1EED4A99" w14:textId="77777777" w:rsidR="00DA5746" w:rsidRDefault="00B816BD">
      <w:pPr>
        <w:shd w:val="clear" w:color="auto" w:fill="FFFFFF"/>
        <w:spacing w:before="194" w:line="245" w:lineRule="exact"/>
        <w:ind w:left="713"/>
      </w:pPr>
      <w:r>
        <w:rPr>
          <w:color w:val="000000"/>
          <w:spacing w:val="-11"/>
          <w:sz w:val="22"/>
          <w:szCs w:val="22"/>
        </w:rPr>
        <w:t xml:space="preserve">It shall be the duty of the secretary to keep records of membership, record the attendance at meetings, send out notices of meetings of the Association, </w:t>
      </w:r>
      <w:r>
        <w:rPr>
          <w:color w:val="000000"/>
          <w:spacing w:val="-12"/>
          <w:sz w:val="22"/>
          <w:szCs w:val="22"/>
        </w:rPr>
        <w:t>Executive Committee, record and preserve the minutes of such meetings and per</w:t>
      </w:r>
      <w:r>
        <w:rPr>
          <w:color w:val="000000"/>
          <w:spacing w:val="-12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form such other duties as customarily pertain to such office.</w:t>
      </w:r>
    </w:p>
    <w:p w14:paraId="105383BC" w14:textId="77777777" w:rsidR="00DA5746" w:rsidRDefault="00B816BD">
      <w:pPr>
        <w:shd w:val="clear" w:color="auto" w:fill="FFFFFF"/>
        <w:spacing w:before="238"/>
        <w:ind w:left="475"/>
      </w:pPr>
      <w:r>
        <w:rPr>
          <w:color w:val="000000"/>
          <w:spacing w:val="-10"/>
          <w:sz w:val="22"/>
          <w:szCs w:val="22"/>
        </w:rPr>
        <w:t>Section 4:  Program Chairman</w:t>
      </w:r>
    </w:p>
    <w:p w14:paraId="6EF186F4" w14:textId="77777777" w:rsidR="00A12762" w:rsidRDefault="00B816BD" w:rsidP="00A12762">
      <w:pPr>
        <w:shd w:val="clear" w:color="auto" w:fill="FFFFFF"/>
        <w:spacing w:before="11" w:line="508" w:lineRule="exact"/>
        <w:ind w:left="623" w:right="1253" w:firstLine="241"/>
      </w:pPr>
      <w:r>
        <w:rPr>
          <w:color w:val="000000"/>
          <w:spacing w:val="-12"/>
          <w:sz w:val="22"/>
          <w:szCs w:val="22"/>
        </w:rPr>
        <w:t xml:space="preserve">It shall be the duty of the program chairman to plan, procure program materials </w:t>
      </w:r>
      <w:r>
        <w:rPr>
          <w:color w:val="000000"/>
          <w:spacing w:val="-11"/>
          <w:sz w:val="22"/>
          <w:szCs w:val="22"/>
        </w:rPr>
        <w:t>and invite persons related to all programs to be presented at regular and</w:t>
      </w:r>
      <w:r w:rsidR="00A12762" w:rsidRPr="00A12762">
        <w:rPr>
          <w:color w:val="000000"/>
          <w:spacing w:val="-12"/>
          <w:sz w:val="22"/>
          <w:szCs w:val="22"/>
        </w:rPr>
        <w:t xml:space="preserve"> </w:t>
      </w:r>
      <w:r w:rsidR="00A12762">
        <w:rPr>
          <w:color w:val="000000"/>
          <w:spacing w:val="-12"/>
          <w:sz w:val="22"/>
          <w:szCs w:val="22"/>
        </w:rPr>
        <w:t>annua</w:t>
      </w:r>
      <w:r w:rsidR="00A12762">
        <w:rPr>
          <w:color w:val="000000"/>
          <w:spacing w:val="-12"/>
          <w:sz w:val="22"/>
          <w:szCs w:val="22"/>
        </w:rPr>
        <w:t>l meetings, and perform other du</w:t>
      </w:r>
      <w:r w:rsidR="00A12762">
        <w:rPr>
          <w:color w:val="000000"/>
          <w:spacing w:val="-12"/>
          <w:sz w:val="22"/>
          <w:szCs w:val="22"/>
        </w:rPr>
        <w:t xml:space="preserve">ties as pertain to such </w:t>
      </w:r>
      <w:r w:rsidR="00A12762">
        <w:rPr>
          <w:color w:val="000000"/>
          <w:spacing w:val="-12"/>
          <w:sz w:val="22"/>
          <w:szCs w:val="22"/>
        </w:rPr>
        <w:lastRenderedPageBreak/>
        <w:t xml:space="preserve">office. </w:t>
      </w:r>
      <w:r w:rsidR="00A12762">
        <w:rPr>
          <w:color w:val="000000"/>
          <w:sz w:val="22"/>
          <w:szCs w:val="22"/>
        </w:rPr>
        <w:t>Section 5: General Manager</w:t>
      </w:r>
    </w:p>
    <w:p w14:paraId="42D33FAB" w14:textId="77777777" w:rsidR="00A12762" w:rsidRDefault="00A12762" w:rsidP="00A12762">
      <w:pPr>
        <w:shd w:val="clear" w:color="auto" w:fill="FFFFFF"/>
        <w:spacing w:before="158" w:line="245" w:lineRule="exact"/>
        <w:ind w:left="860"/>
      </w:pPr>
      <w:r>
        <w:rPr>
          <w:color w:val="000000"/>
          <w:spacing w:val="-11"/>
          <w:sz w:val="22"/>
          <w:szCs w:val="22"/>
        </w:rPr>
        <w:t xml:space="preserve">It shall be the duty of the general manager to keep custody of all property, </w:t>
      </w:r>
      <w:r>
        <w:rPr>
          <w:color w:val="000000"/>
          <w:spacing w:val="-10"/>
          <w:sz w:val="22"/>
          <w:szCs w:val="22"/>
        </w:rPr>
        <w:t xml:space="preserve">arrange and prepare for the meeting places, purchase necessary equipment and </w:t>
      </w:r>
      <w:r>
        <w:rPr>
          <w:color w:val="000000"/>
          <w:spacing w:val="-12"/>
          <w:sz w:val="22"/>
          <w:szCs w:val="22"/>
        </w:rPr>
        <w:t xml:space="preserve">stationary, etc. for the functioning of the Association and perform other duties </w:t>
      </w:r>
      <w:r>
        <w:rPr>
          <w:color w:val="000000"/>
          <w:sz w:val="22"/>
          <w:szCs w:val="22"/>
        </w:rPr>
        <w:t>as pertain to such office.</w:t>
      </w:r>
    </w:p>
    <w:p w14:paraId="3D3E54DE" w14:textId="77777777" w:rsidR="00A12762" w:rsidRDefault="00A12762" w:rsidP="00A12762">
      <w:pPr>
        <w:shd w:val="clear" w:color="auto" w:fill="FFFFFF"/>
        <w:spacing w:before="112"/>
        <w:ind w:left="623"/>
      </w:pPr>
      <w:r>
        <w:rPr>
          <w:color w:val="000000"/>
          <w:sz w:val="22"/>
          <w:szCs w:val="22"/>
        </w:rPr>
        <w:t xml:space="preserve">Section 6: Executive Committee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lU</w:t>
      </w:r>
      <w:proofErr w:type="gram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^C</w:t>
      </w:r>
      <w:proofErr w:type="spellEnd"/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^^^</w:t>
      </w:r>
    </w:p>
    <w:p w14:paraId="1B4AA902" w14:textId="77777777" w:rsidR="00A12762" w:rsidRDefault="00A12762" w:rsidP="00A12762">
      <w:pPr>
        <w:shd w:val="clear" w:color="auto" w:fill="FFFFFF"/>
        <w:tabs>
          <w:tab w:val="left" w:pos="9770"/>
        </w:tabs>
        <w:spacing w:before="191"/>
        <w:ind w:left="860"/>
      </w:pPr>
      <w:proofErr w:type="gramStart"/>
      <w:r>
        <w:rPr>
          <w:color w:val="000000"/>
          <w:sz w:val="22"/>
          <w:szCs w:val="22"/>
        </w:rPr>
        <w:t>?</w:t>
      </w:r>
      <w:proofErr w:type="spellStart"/>
      <w:r>
        <w:rPr>
          <w:color w:val="000000"/>
          <w:sz w:val="22"/>
          <w:szCs w:val="22"/>
        </w:rPr>
        <w:t>fl</w:t>
      </w:r>
      <w:proofErr w:type="spellEnd"/>
      <w:proofErr w:type="gramEnd"/>
      <w:r>
        <w:rPr>
          <w:color w:val="000000"/>
          <w:sz w:val="22"/>
          <w:szCs w:val="22"/>
        </w:rPr>
        <w:t xml:space="preserve">&amp; </w:t>
      </w:r>
      <w:proofErr w:type="spellStart"/>
      <w:r>
        <w:rPr>
          <w:color w:val="000000"/>
          <w:sz w:val="22"/>
          <w:szCs w:val="22"/>
        </w:rPr>
        <w:t>fivo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clcctfld-Mrftriu'Vi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smallCaps/>
          <w:color w:val="000000"/>
          <w:sz w:val="22"/>
          <w:szCs w:val="22"/>
        </w:rPr>
        <w:t>'.</w:t>
      </w:r>
      <w:proofErr w:type="spellStart"/>
      <w:r>
        <w:rPr>
          <w:smallCaps/>
          <w:color w:val="000000"/>
          <w:sz w:val="22"/>
          <w:szCs w:val="22"/>
        </w:rPr>
        <w:t>Ii.iU</w:t>
      </w:r>
      <w:proofErr w:type="spellEnd"/>
      <w:r>
        <w:rPr>
          <w:smallCap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Mr</w:t>
      </w:r>
      <w:proofErr w:type="spellEnd"/>
      <w:r>
        <w:rPr>
          <w:color w:val="000000"/>
          <w:sz w:val="22"/>
          <w:szCs w:val="22"/>
        </w:rPr>
        <w:t>^^</w:t>
      </w:r>
      <w:proofErr w:type="spellStart"/>
      <w:r>
        <w:rPr>
          <w:color w:val="000000"/>
          <w:sz w:val="22"/>
          <w:szCs w:val="22"/>
        </w:rPr>
        <w:t>faflM</w:t>
      </w:r>
      <w:proofErr w:type="spellEnd"/>
      <w:r>
        <w:rPr>
          <w:color w:val="000000"/>
          <w:sz w:val="22"/>
          <w:szCs w:val="22"/>
        </w:rPr>
        <w:t>*^J™^^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color w:val="000000"/>
          <w:spacing w:val="-24"/>
          <w:sz w:val="22"/>
          <w:szCs w:val="22"/>
        </w:rPr>
        <w:t>as</w:t>
      </w:r>
    </w:p>
    <w:p w14:paraId="1A427BD5" w14:textId="77777777" w:rsidR="00A12762" w:rsidRDefault="00A12762" w:rsidP="00A12762">
      <w:pPr>
        <w:shd w:val="clear" w:color="auto" w:fill="FFFFFF"/>
        <w:spacing w:line="248" w:lineRule="exact"/>
        <w:ind w:left="857" w:right="418"/>
      </w:pPr>
      <w:proofErr w:type="gramStart"/>
      <w:r>
        <w:rPr>
          <w:color w:val="000000"/>
          <w:spacing w:val="-9"/>
          <w:sz w:val="22"/>
          <w:szCs w:val="22"/>
        </w:rPr>
        <w:t>often</w:t>
      </w:r>
      <w:proofErr w:type="gramEnd"/>
      <w:r>
        <w:rPr>
          <w:color w:val="000000"/>
          <w:spacing w:val="-9"/>
          <w:sz w:val="22"/>
          <w:szCs w:val="22"/>
        </w:rPr>
        <w:t xml:space="preserve"> as necessary with president presiding. The Committee shall establish </w:t>
      </w:r>
      <w:r>
        <w:rPr>
          <w:color w:val="000000"/>
          <w:spacing w:val="-12"/>
          <w:sz w:val="22"/>
          <w:szCs w:val="22"/>
        </w:rPr>
        <w:t xml:space="preserve">the goals and objectives of the Association, make long-range and short-range </w:t>
      </w:r>
      <w:r>
        <w:rPr>
          <w:color w:val="000000"/>
          <w:spacing w:val="-11"/>
          <w:sz w:val="22"/>
          <w:szCs w:val="22"/>
        </w:rPr>
        <w:t xml:space="preserve">plans for the active operation of the Association, and shall implement these </w:t>
      </w:r>
      <w:r>
        <w:rPr>
          <w:color w:val="000000"/>
          <w:sz w:val="22"/>
          <w:szCs w:val="22"/>
        </w:rPr>
        <w:t xml:space="preserve">programs with efficiency and </w:t>
      </w:r>
      <w:r>
        <w:rPr>
          <w:color w:val="000000"/>
          <w:sz w:val="22"/>
          <w:szCs w:val="22"/>
        </w:rPr>
        <w:t>consistency</w:t>
      </w:r>
      <w:r>
        <w:rPr>
          <w:color w:val="000000"/>
          <w:sz w:val="22"/>
          <w:szCs w:val="22"/>
        </w:rPr>
        <w:t>.</w:t>
      </w:r>
    </w:p>
    <w:p w14:paraId="03956683" w14:textId="77777777" w:rsidR="00A12762" w:rsidRDefault="00A12762" w:rsidP="00A12762">
      <w:pPr>
        <w:shd w:val="clear" w:color="auto" w:fill="FFFFFF"/>
        <w:spacing w:before="216"/>
        <w:ind w:left="104"/>
      </w:pPr>
      <w:r>
        <w:rPr>
          <w:color w:val="000000"/>
          <w:spacing w:val="-5"/>
          <w:sz w:val="22"/>
          <w:szCs w:val="22"/>
        </w:rPr>
        <w:t>ARTICLE III; Meetings</w:t>
      </w:r>
    </w:p>
    <w:p w14:paraId="158A51AF" w14:textId="77777777" w:rsidR="00A12762" w:rsidRDefault="00A12762" w:rsidP="00A12762">
      <w:pPr>
        <w:shd w:val="clear" w:color="auto" w:fill="FFFFFF"/>
        <w:spacing w:before="223"/>
        <w:ind w:left="612"/>
      </w:pPr>
      <w:r>
        <w:rPr>
          <w:color w:val="000000"/>
          <w:spacing w:val="-6"/>
          <w:sz w:val="22"/>
          <w:szCs w:val="22"/>
        </w:rPr>
        <w:t>Section 1: Annual Meeting</w:t>
      </w:r>
    </w:p>
    <w:p w14:paraId="766C72D9" w14:textId="77777777" w:rsidR="00A12762" w:rsidRDefault="00A12762" w:rsidP="00A12762">
      <w:pPr>
        <w:shd w:val="clear" w:color="auto" w:fill="FFFFFF"/>
        <w:spacing w:before="220" w:line="252" w:lineRule="exact"/>
        <w:ind w:left="853"/>
      </w:pPr>
      <w:r>
        <w:rPr>
          <w:color w:val="000000"/>
          <w:spacing w:val="-11"/>
          <w:sz w:val="22"/>
          <w:szCs w:val="22"/>
        </w:rPr>
        <w:t xml:space="preserve">The annual meeting of this Association shall be held during the last two months </w:t>
      </w:r>
      <w:r>
        <w:rPr>
          <w:color w:val="000000"/>
          <w:spacing w:val="-12"/>
          <w:sz w:val="22"/>
          <w:szCs w:val="22"/>
        </w:rPr>
        <w:t xml:space="preserve">of the </w:t>
      </w:r>
      <w:r>
        <w:rPr>
          <w:color w:val="000000"/>
          <w:spacing w:val="-12"/>
          <w:sz w:val="22"/>
          <w:szCs w:val="22"/>
        </w:rPr>
        <w:t>calendar</w:t>
      </w:r>
      <w:r>
        <w:rPr>
          <w:color w:val="000000"/>
          <w:spacing w:val="-12"/>
          <w:sz w:val="22"/>
          <w:szCs w:val="22"/>
        </w:rPr>
        <w:t xml:space="preserve"> year and at such time the election of officers shall take place.</w:t>
      </w:r>
    </w:p>
    <w:p w14:paraId="397EEB97" w14:textId="77777777" w:rsidR="00A12762" w:rsidRDefault="00A12762" w:rsidP="00A12762">
      <w:pPr>
        <w:shd w:val="clear" w:color="auto" w:fill="FFFFFF"/>
        <w:spacing w:before="241"/>
        <w:ind w:left="612"/>
      </w:pPr>
      <w:r>
        <w:rPr>
          <w:color w:val="000000"/>
          <w:spacing w:val="-11"/>
          <w:sz w:val="22"/>
          <w:szCs w:val="22"/>
        </w:rPr>
        <w:t>Section 2:  Regular Meeting</w:t>
      </w:r>
    </w:p>
    <w:p w14:paraId="5520C3F7" w14:textId="77777777" w:rsidR="00A12762" w:rsidRDefault="00A12762" w:rsidP="00A12762">
      <w:pPr>
        <w:shd w:val="clear" w:color="auto" w:fill="FFFFFF"/>
        <w:spacing w:before="198" w:line="259" w:lineRule="exact"/>
        <w:ind w:left="850" w:right="418"/>
      </w:pPr>
      <w:r>
        <w:rPr>
          <w:color w:val="000000"/>
          <w:spacing w:val="-11"/>
          <w:sz w:val="22"/>
          <w:szCs w:val="22"/>
        </w:rPr>
        <w:t xml:space="preserve">The regular meeting of this Association shall be held at least two (2) times </w:t>
      </w:r>
      <w:r>
        <w:rPr>
          <w:color w:val="000000"/>
          <w:spacing w:val="-9"/>
          <w:sz w:val="22"/>
          <w:szCs w:val="22"/>
        </w:rPr>
        <w:t xml:space="preserve">in a </w:t>
      </w:r>
      <w:r>
        <w:rPr>
          <w:color w:val="000000"/>
          <w:spacing w:val="-9"/>
          <w:sz w:val="22"/>
          <w:szCs w:val="22"/>
        </w:rPr>
        <w:t>calendar</w:t>
      </w:r>
      <w:r>
        <w:rPr>
          <w:color w:val="000000"/>
          <w:spacing w:val="-9"/>
          <w:sz w:val="22"/>
          <w:szCs w:val="22"/>
        </w:rPr>
        <w:t xml:space="preserve"> year. The </w:t>
      </w:r>
      <w:proofErr w:type="gramStart"/>
      <w:r>
        <w:rPr>
          <w:color w:val="000000"/>
          <w:spacing w:val="-9"/>
          <w:sz w:val="22"/>
          <w:szCs w:val="22"/>
        </w:rPr>
        <w:t xml:space="preserve">time and place of the meetings shall be set by the </w:t>
      </w:r>
      <w:r>
        <w:rPr>
          <w:color w:val="000000"/>
          <w:sz w:val="22"/>
          <w:szCs w:val="22"/>
        </w:rPr>
        <w:t>Executive Committee</w:t>
      </w:r>
      <w:proofErr w:type="gramEnd"/>
      <w:r>
        <w:rPr>
          <w:color w:val="000000"/>
          <w:sz w:val="22"/>
          <w:szCs w:val="22"/>
        </w:rPr>
        <w:t>.</w:t>
      </w:r>
    </w:p>
    <w:p w14:paraId="650AB8D7" w14:textId="77777777" w:rsidR="00A12762" w:rsidRDefault="00A12762" w:rsidP="00A12762">
      <w:pPr>
        <w:shd w:val="clear" w:color="auto" w:fill="FFFFFF"/>
        <w:spacing w:before="220"/>
        <w:ind w:left="457"/>
      </w:pPr>
      <w:proofErr w:type="spellStart"/>
      <w:proofErr w:type="gramStart"/>
      <w:r>
        <w:rPr>
          <w:color w:val="000000"/>
          <w:spacing w:val="-10"/>
          <w:sz w:val="22"/>
          <w:szCs w:val="22"/>
        </w:rPr>
        <w:t>vSection</w:t>
      </w:r>
      <w:proofErr w:type="spellEnd"/>
      <w:proofErr w:type="gramEnd"/>
      <w:r>
        <w:rPr>
          <w:color w:val="000000"/>
          <w:spacing w:val="-10"/>
          <w:sz w:val="22"/>
          <w:szCs w:val="22"/>
        </w:rPr>
        <w:t xml:space="preserve"> 3:  Quorum</w:t>
      </w:r>
    </w:p>
    <w:p w14:paraId="6761EF56" w14:textId="77777777" w:rsidR="00A12762" w:rsidRDefault="00A12762" w:rsidP="00A12762">
      <w:pPr>
        <w:shd w:val="clear" w:color="auto" w:fill="FFFFFF"/>
        <w:spacing w:before="241" w:line="238" w:lineRule="exact"/>
        <w:ind w:left="842"/>
      </w:pPr>
      <w:r>
        <w:rPr>
          <w:color w:val="000000"/>
          <w:spacing w:val="-11"/>
          <w:sz w:val="22"/>
          <w:szCs w:val="22"/>
        </w:rPr>
        <w:t>Forty (40) percent or more members in good standing shall constitute a quorum at regular or annual meetings of the Association. Three (3) or more officers shall constitute a quorum in Executive Committee meetings.</w:t>
      </w:r>
    </w:p>
    <w:p w14:paraId="3327B147" w14:textId="77777777" w:rsidR="00A12762" w:rsidRDefault="00A12762" w:rsidP="00A12762">
      <w:pPr>
        <w:shd w:val="clear" w:color="auto" w:fill="FFFFFF"/>
        <w:spacing w:before="234"/>
        <w:ind w:left="58"/>
      </w:pPr>
      <w:r>
        <w:rPr>
          <w:color w:val="000000"/>
          <w:spacing w:val="-7"/>
          <w:sz w:val="22"/>
          <w:szCs w:val="22"/>
        </w:rPr>
        <w:t>ARTICLE IV: Dues and Contributions</w:t>
      </w:r>
    </w:p>
    <w:p w14:paraId="14C8AE03" w14:textId="77777777" w:rsidR="00A12762" w:rsidRDefault="00A12762" w:rsidP="00A12762">
      <w:pPr>
        <w:shd w:val="clear" w:color="auto" w:fill="FFFFFF"/>
        <w:spacing w:before="277" w:line="223" w:lineRule="exact"/>
        <w:ind w:left="796" w:hanging="238"/>
      </w:pPr>
      <w:r>
        <w:rPr>
          <w:color w:val="000000"/>
          <w:spacing w:val="-10"/>
          <w:sz w:val="22"/>
          <w:szCs w:val="22"/>
        </w:rPr>
        <w:t xml:space="preserve">Section 1: Membership dues shall be twenty (20) dollars per household or ten (10) </w:t>
      </w:r>
      <w:r>
        <w:rPr>
          <w:color w:val="000000"/>
          <w:spacing w:val="-9"/>
          <w:sz w:val="22"/>
          <w:szCs w:val="22"/>
        </w:rPr>
        <w:t xml:space="preserve">dollars per single per year. No membership dues shall be collected from </w:t>
      </w:r>
      <w:r>
        <w:rPr>
          <w:color w:val="000000"/>
          <w:sz w:val="22"/>
          <w:szCs w:val="22"/>
        </w:rPr>
        <w:t>students.</w:t>
      </w:r>
    </w:p>
    <w:p w14:paraId="71C86BEC" w14:textId="77777777" w:rsidR="00A12762" w:rsidRDefault="00A12762" w:rsidP="00A12762">
      <w:pPr>
        <w:shd w:val="clear" w:color="auto" w:fill="FFFFFF"/>
        <w:spacing w:before="277" w:line="245" w:lineRule="exact"/>
        <w:ind w:left="788" w:right="418" w:hanging="238"/>
      </w:pPr>
      <w:r>
        <w:rPr>
          <w:color w:val="000000"/>
          <w:spacing w:val="-12"/>
          <w:sz w:val="22"/>
          <w:szCs w:val="22"/>
        </w:rPr>
        <w:t xml:space="preserve">Section 2: Voluntary contributions to the Association shall be welcome and be </w:t>
      </w:r>
      <w:r>
        <w:rPr>
          <w:color w:val="000000"/>
          <w:spacing w:val="-9"/>
          <w:sz w:val="22"/>
          <w:szCs w:val="22"/>
        </w:rPr>
        <w:t>acknowledged in the Treasurer report and regular Association newsletters.</w:t>
      </w:r>
    </w:p>
    <w:p w14:paraId="30E13DD6" w14:textId="77777777" w:rsidR="00A12762" w:rsidRDefault="00A12762" w:rsidP="00A12762">
      <w:pPr>
        <w:shd w:val="clear" w:color="auto" w:fill="FFFFFF"/>
        <w:spacing w:before="252" w:line="216" w:lineRule="exact"/>
        <w:ind w:left="774" w:right="418" w:hanging="241"/>
      </w:pPr>
      <w:r>
        <w:rPr>
          <w:color w:val="000000"/>
          <w:spacing w:val="-12"/>
          <w:sz w:val="22"/>
          <w:szCs w:val="22"/>
        </w:rPr>
        <w:t xml:space="preserve">Section 3:  The amount of membership dues may be adjusted through the voting by </w:t>
      </w:r>
      <w:r>
        <w:rPr>
          <w:color w:val="000000"/>
          <w:sz w:val="22"/>
          <w:szCs w:val="22"/>
        </w:rPr>
        <w:t>all members present in any regular meeting.</w:t>
      </w:r>
    </w:p>
    <w:p w14:paraId="4C0E1362" w14:textId="77777777" w:rsidR="00A12762" w:rsidRDefault="00A12762" w:rsidP="00A12762">
      <w:pPr>
        <w:shd w:val="clear" w:color="auto" w:fill="FFFFFF"/>
        <w:spacing w:before="205"/>
        <w:ind w:left="29"/>
      </w:pPr>
      <w:r>
        <w:rPr>
          <w:color w:val="000000"/>
          <w:spacing w:val="-6"/>
          <w:sz w:val="22"/>
          <w:szCs w:val="22"/>
        </w:rPr>
        <w:t>ARTICLE V: Methods of Voting</w:t>
      </w:r>
    </w:p>
    <w:p w14:paraId="530A6BDE" w14:textId="77777777" w:rsidR="00A12762" w:rsidRDefault="00A12762" w:rsidP="00A12762">
      <w:pPr>
        <w:shd w:val="clear" w:color="auto" w:fill="FFFFFF"/>
        <w:spacing w:before="241" w:line="248" w:lineRule="exact"/>
        <w:ind w:left="752" w:right="418" w:hanging="234"/>
      </w:pPr>
      <w:r>
        <w:rPr>
          <w:color w:val="000000"/>
          <w:spacing w:val="-10"/>
          <w:sz w:val="22"/>
          <w:szCs w:val="22"/>
        </w:rPr>
        <w:t xml:space="preserve">Section 1: The business of this organization shall be transacted by voice or </w:t>
      </w:r>
      <w:r>
        <w:rPr>
          <w:color w:val="000000"/>
          <w:spacing w:val="-11"/>
          <w:sz w:val="22"/>
          <w:szCs w:val="22"/>
        </w:rPr>
        <w:t xml:space="preserve">hand vote, except the election of </w:t>
      </w:r>
      <w:proofErr w:type="gramStart"/>
      <w:r>
        <w:rPr>
          <w:color w:val="000000"/>
          <w:spacing w:val="-11"/>
          <w:sz w:val="22"/>
          <w:szCs w:val="22"/>
        </w:rPr>
        <w:t>officers which</w:t>
      </w:r>
      <w:proofErr w:type="gramEnd"/>
      <w:r>
        <w:rPr>
          <w:color w:val="000000"/>
          <w:spacing w:val="-11"/>
          <w:sz w:val="22"/>
          <w:szCs w:val="22"/>
        </w:rPr>
        <w:t xml:space="preserve"> may be by ballot.</w:t>
      </w:r>
    </w:p>
    <w:p w14:paraId="51D9189C" w14:textId="77777777" w:rsidR="00A12762" w:rsidRDefault="00A12762" w:rsidP="00A12762">
      <w:pPr>
        <w:shd w:val="clear" w:color="auto" w:fill="FFFFFF"/>
        <w:spacing w:before="40" w:line="461" w:lineRule="exact"/>
        <w:ind w:left="508"/>
      </w:pPr>
      <w:r>
        <w:rPr>
          <w:color w:val="000000"/>
          <w:spacing w:val="-11"/>
          <w:sz w:val="22"/>
          <w:szCs w:val="22"/>
        </w:rPr>
        <w:t>Section 2:  There shall be no voting by proxy.</w:t>
      </w:r>
    </w:p>
    <w:p w14:paraId="10920745" w14:textId="77777777" w:rsidR="00A12762" w:rsidRDefault="00A12762" w:rsidP="00A12762">
      <w:pPr>
        <w:shd w:val="clear" w:color="auto" w:fill="FFFFFF"/>
        <w:spacing w:line="461" w:lineRule="exact"/>
      </w:pPr>
      <w:r>
        <w:rPr>
          <w:color w:val="000000"/>
          <w:spacing w:val="-14"/>
          <w:sz w:val="22"/>
          <w:szCs w:val="22"/>
        </w:rPr>
        <w:t>ARTICLE VI:  Ad! Hoc Committee</w:t>
      </w:r>
    </w:p>
    <w:p w14:paraId="4D2D9970" w14:textId="77777777" w:rsidR="00A12762" w:rsidRDefault="00A12762" w:rsidP="00A12762">
      <w:pPr>
        <w:shd w:val="clear" w:color="auto" w:fill="FFFFFF"/>
        <w:spacing w:before="230" w:line="248" w:lineRule="exact"/>
        <w:ind w:left="763"/>
      </w:pPr>
      <w:r>
        <w:rPr>
          <w:color w:val="000000"/>
          <w:spacing w:val="-10"/>
          <w:sz w:val="22"/>
          <w:szCs w:val="22"/>
        </w:rPr>
        <w:t>Section 1:  The president has power to appoint member to any Ad Hoc committee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color w:val="000000"/>
          <w:spacing w:val="-11"/>
          <w:sz w:val="22"/>
          <w:szCs w:val="22"/>
        </w:rPr>
        <w:t xml:space="preserve">as needs arise. Such committee shall make its report to the Executive Committee </w:t>
      </w:r>
      <w:r>
        <w:rPr>
          <w:color w:val="000000"/>
          <w:sz w:val="22"/>
          <w:szCs w:val="22"/>
        </w:rPr>
        <w:t>and be resolved when its function ends.</w:t>
      </w:r>
    </w:p>
    <w:p w14:paraId="69644071" w14:textId="77777777" w:rsidR="00A12762" w:rsidRDefault="00A12762" w:rsidP="00A12762">
      <w:pPr>
        <w:shd w:val="clear" w:color="auto" w:fill="FFFFFF"/>
        <w:spacing w:before="223"/>
        <w:ind w:left="32"/>
      </w:pPr>
      <w:r>
        <w:rPr>
          <w:color w:val="000000"/>
          <w:spacing w:val="-5"/>
          <w:sz w:val="22"/>
          <w:szCs w:val="22"/>
        </w:rPr>
        <w:t>ARTICLE VII: Finances</w:t>
      </w:r>
    </w:p>
    <w:p w14:paraId="46091853" w14:textId="77777777" w:rsidR="00A12762" w:rsidRDefault="00A12762" w:rsidP="00A12762">
      <w:pPr>
        <w:shd w:val="clear" w:color="auto" w:fill="FFFFFF"/>
        <w:spacing w:before="230" w:line="256" w:lineRule="exact"/>
        <w:ind w:left="756" w:hanging="227"/>
      </w:pPr>
      <w:r>
        <w:rPr>
          <w:color w:val="000000"/>
          <w:spacing w:val="-9"/>
          <w:sz w:val="22"/>
          <w:szCs w:val="22"/>
        </w:rPr>
        <w:lastRenderedPageBreak/>
        <w:t xml:space="preserve">Section 1: The treasurer shall deposit all funds of the Association in a bank </w:t>
      </w:r>
      <w:r>
        <w:rPr>
          <w:color w:val="000000"/>
          <w:sz w:val="22"/>
          <w:szCs w:val="22"/>
        </w:rPr>
        <w:t>named by the treasurer.</w:t>
      </w:r>
    </w:p>
    <w:p w14:paraId="65F709DB" w14:textId="77777777" w:rsidR="00A12762" w:rsidRDefault="00A12762" w:rsidP="00A12762">
      <w:pPr>
        <w:shd w:val="clear" w:color="auto" w:fill="FFFFFF"/>
        <w:spacing w:before="216" w:line="245" w:lineRule="exact"/>
        <w:ind w:left="763" w:right="432" w:hanging="238"/>
      </w:pPr>
      <w:r>
        <w:rPr>
          <w:color w:val="000000"/>
          <w:spacing w:val="-13"/>
          <w:sz w:val="22"/>
          <w:szCs w:val="22"/>
        </w:rPr>
        <w:t xml:space="preserve">Section 2: All bills shall be paid by </w:t>
      </w:r>
      <w:r>
        <w:rPr>
          <w:color w:val="000000"/>
          <w:spacing w:val="-13"/>
          <w:sz w:val="22"/>
          <w:szCs w:val="22"/>
        </w:rPr>
        <w:t>checks</w:t>
      </w:r>
      <w:r>
        <w:rPr>
          <w:color w:val="000000"/>
          <w:spacing w:val="-13"/>
          <w:sz w:val="22"/>
          <w:szCs w:val="22"/>
        </w:rPr>
        <w:t xml:space="preserve"> signed by the treasurer, arid </w:t>
      </w:r>
      <w:r>
        <w:rPr>
          <w:color w:val="000000"/>
          <w:sz w:val="22"/>
          <w:szCs w:val="22"/>
        </w:rPr>
        <w:t>countersigned by the president if necessary.</w:t>
      </w:r>
    </w:p>
    <w:p w14:paraId="5142115E" w14:textId="77777777" w:rsidR="00A12762" w:rsidRDefault="00A12762" w:rsidP="00A12762">
      <w:pPr>
        <w:shd w:val="clear" w:color="auto" w:fill="FFFFFF"/>
        <w:spacing w:before="223" w:line="259" w:lineRule="exact"/>
        <w:ind w:left="742" w:hanging="227"/>
      </w:pPr>
      <w:r>
        <w:rPr>
          <w:color w:val="000000"/>
          <w:spacing w:val="-10"/>
          <w:sz w:val="22"/>
          <w:szCs w:val="22"/>
        </w:rPr>
        <w:t xml:space="preserve">Section 3: The fiscal year of this Association shall be from January 1 to </w:t>
      </w:r>
      <w:bookmarkStart w:id="0" w:name="_GoBack"/>
      <w:r>
        <w:rPr>
          <w:color w:val="000000"/>
          <w:spacing w:val="-10"/>
          <w:sz w:val="22"/>
          <w:szCs w:val="22"/>
        </w:rPr>
        <w:t>Decem</w:t>
      </w:r>
      <w:r>
        <w:rPr>
          <w:color w:val="000000"/>
          <w:spacing w:val="-10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ber </w:t>
      </w:r>
      <w:bookmarkEnd w:id="0"/>
      <w:r>
        <w:rPr>
          <w:color w:val="000000"/>
          <w:sz w:val="22"/>
          <w:szCs w:val="22"/>
        </w:rPr>
        <w:t>31.</w:t>
      </w:r>
    </w:p>
    <w:p w14:paraId="6EA111D2" w14:textId="77777777" w:rsidR="00A12762" w:rsidRDefault="00A12762" w:rsidP="00A12762">
      <w:pPr>
        <w:shd w:val="clear" w:color="auto" w:fill="FFFFFF"/>
        <w:spacing w:before="220"/>
        <w:ind w:left="14"/>
      </w:pPr>
      <w:r>
        <w:rPr>
          <w:color w:val="000000"/>
          <w:spacing w:val="-5"/>
          <w:sz w:val="22"/>
          <w:szCs w:val="22"/>
        </w:rPr>
        <w:t>ARTICLE VIII: Amendment</w:t>
      </w:r>
    </w:p>
    <w:p w14:paraId="34359ADA" w14:textId="77777777" w:rsidR="00A12762" w:rsidRDefault="00A12762" w:rsidP="00A12762">
      <w:pPr>
        <w:shd w:val="clear" w:color="auto" w:fill="FFFFFF"/>
        <w:spacing w:before="230" w:line="245" w:lineRule="exact"/>
        <w:ind w:left="490"/>
      </w:pPr>
      <w:r>
        <w:rPr>
          <w:color w:val="000000"/>
          <w:spacing w:val="-10"/>
          <w:sz w:val="22"/>
          <w:szCs w:val="22"/>
        </w:rPr>
        <w:t xml:space="preserve">These By-Laws may be amended by a majority vote of the Executive Committee at </w:t>
      </w:r>
      <w:r>
        <w:rPr>
          <w:color w:val="000000"/>
          <w:spacing w:val="-11"/>
          <w:sz w:val="22"/>
          <w:szCs w:val="22"/>
        </w:rPr>
        <w:t xml:space="preserve">its meeting.  These amendments recommended and passed by the Executive Committee shall be presented to the next regular meeting of the Association and adopted by </w:t>
      </w:r>
      <w:r>
        <w:rPr>
          <w:color w:val="000000"/>
          <w:spacing w:val="-10"/>
          <w:sz w:val="22"/>
          <w:szCs w:val="22"/>
        </w:rPr>
        <w:t xml:space="preserve">a majority vote of the </w:t>
      </w:r>
      <w:r>
        <w:rPr>
          <w:color w:val="000000"/>
          <w:spacing w:val="-10"/>
          <w:sz w:val="22"/>
          <w:szCs w:val="22"/>
        </w:rPr>
        <w:t>members</w:t>
      </w:r>
      <w:r>
        <w:rPr>
          <w:color w:val="000000"/>
          <w:spacing w:val="-10"/>
          <w:sz w:val="22"/>
          <w:szCs w:val="22"/>
        </w:rPr>
        <w:t xml:space="preserve"> in good standing present at such meeting. No amendment or additions to </w:t>
      </w:r>
      <w:r>
        <w:rPr>
          <w:color w:val="000000"/>
          <w:spacing w:val="-10"/>
          <w:sz w:val="22"/>
          <w:szCs w:val="22"/>
        </w:rPr>
        <w:t>these</w:t>
      </w:r>
      <w:r>
        <w:rPr>
          <w:color w:val="000000"/>
          <w:spacing w:val="-10"/>
          <w:sz w:val="22"/>
          <w:szCs w:val="22"/>
        </w:rPr>
        <w:t xml:space="preserve"> By-Laws can be made which are not in conformity with the Association </w:t>
      </w:r>
      <w:proofErr w:type="gramStart"/>
      <w:r>
        <w:rPr>
          <w:color w:val="000000"/>
          <w:spacing w:val="-10"/>
          <w:sz w:val="22"/>
          <w:szCs w:val="22"/>
        </w:rPr>
        <w:t>Constitution which</w:t>
      </w:r>
      <w:proofErr w:type="gramEnd"/>
      <w:r>
        <w:rPr>
          <w:color w:val="000000"/>
          <w:spacing w:val="-10"/>
          <w:sz w:val="22"/>
          <w:szCs w:val="22"/>
        </w:rPr>
        <w:t xml:space="preserve"> is the organizing document of the Asso</w:t>
      </w:r>
      <w:r>
        <w:rPr>
          <w:color w:val="000000"/>
          <w:spacing w:val="-10"/>
          <w:sz w:val="22"/>
          <w:szCs w:val="22"/>
        </w:rPr>
        <w:softHyphen/>
      </w:r>
      <w:r>
        <w:rPr>
          <w:color w:val="000000"/>
          <w:sz w:val="22"/>
          <w:szCs w:val="22"/>
        </w:rPr>
        <w:t>ciation.</w:t>
      </w:r>
    </w:p>
    <w:p w14:paraId="078276E3" w14:textId="77777777" w:rsidR="00A12762" w:rsidRDefault="00A12762" w:rsidP="00A12762">
      <w:pPr>
        <w:shd w:val="clear" w:color="auto" w:fill="FFFFFF"/>
        <w:spacing w:before="713"/>
      </w:pPr>
      <w:r>
        <w:rPr>
          <w:color w:val="000000"/>
          <w:spacing w:val="-10"/>
          <w:sz w:val="22"/>
          <w:szCs w:val="22"/>
        </w:rPr>
        <w:t>Adopted by the Executive Committee, June 13, 1981</w:t>
      </w:r>
    </w:p>
    <w:p w14:paraId="3317A633" w14:textId="77777777" w:rsidR="00A12762" w:rsidRDefault="00A12762" w:rsidP="00A12762">
      <w:pPr>
        <w:shd w:val="clear" w:color="auto" w:fill="FFFFFF"/>
        <w:ind w:left="4"/>
      </w:pPr>
      <w:r>
        <w:rPr>
          <w:color w:val="000000"/>
          <w:spacing w:val="-12"/>
          <w:sz w:val="22"/>
          <w:szCs w:val="22"/>
        </w:rPr>
        <w:t xml:space="preserve">To be presented to the next regular </w:t>
      </w:r>
      <w:r>
        <w:rPr>
          <w:color w:val="000000"/>
          <w:spacing w:val="-12"/>
          <w:sz w:val="22"/>
          <w:szCs w:val="22"/>
        </w:rPr>
        <w:t>meeting</w:t>
      </w:r>
      <w:r>
        <w:rPr>
          <w:color w:val="000000"/>
          <w:spacing w:val="-12"/>
          <w:sz w:val="22"/>
          <w:szCs w:val="22"/>
        </w:rPr>
        <w:t xml:space="preserve"> for adoption.</w:t>
      </w:r>
    </w:p>
    <w:p w14:paraId="2D4FD429" w14:textId="77777777" w:rsidR="00A12762" w:rsidRDefault="00A12762" w:rsidP="00A12762">
      <w:pPr>
        <w:shd w:val="clear" w:color="auto" w:fill="FFFFFF"/>
        <w:spacing w:line="461" w:lineRule="exact"/>
        <w:ind w:left="486"/>
      </w:pPr>
    </w:p>
    <w:p w14:paraId="6A8AF65E" w14:textId="77777777" w:rsidR="00B816BD" w:rsidRDefault="00B816BD">
      <w:pPr>
        <w:shd w:val="clear" w:color="auto" w:fill="FFFFFF"/>
        <w:spacing w:before="209" w:line="245" w:lineRule="exact"/>
        <w:ind w:left="706"/>
      </w:pPr>
    </w:p>
    <w:sectPr w:rsidR="00B816BD">
      <w:type w:val="continuous"/>
      <w:pgSz w:w="12240" w:h="15840"/>
      <w:pgMar w:top="867" w:right="763" w:bottom="360" w:left="119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BD"/>
    <w:rsid w:val="00661079"/>
    <w:rsid w:val="00A12762"/>
    <w:rsid w:val="00B816BD"/>
    <w:rsid w:val="00D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E03E8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Yan, Gongjun</dc:creator>
  <cp:lastModifiedBy>Stephanie Blankenberger</cp:lastModifiedBy>
  <cp:revision>3</cp:revision>
  <dcterms:created xsi:type="dcterms:W3CDTF">2013-11-26T15:58:00Z</dcterms:created>
  <dcterms:modified xsi:type="dcterms:W3CDTF">2014-04-23T00:39:00Z</dcterms:modified>
</cp:coreProperties>
</file>